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C721" w14:textId="01925A81" w:rsidR="00785CE7" w:rsidRPr="00170008" w:rsidRDefault="00785CE7" w:rsidP="00785CE7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170008">
        <w:rPr>
          <w:rFonts w:ascii="Times New Roman" w:hAnsi="Times New Roman" w:cs="Times New Roman"/>
          <w:sz w:val="24"/>
        </w:rPr>
        <w:t xml:space="preserve">LOC 71  </w:t>
      </w:r>
      <w:r w:rsidRPr="00170008">
        <w:rPr>
          <w:rFonts w:ascii="Times New Roman" w:hAnsi="Times New Roman" w:cs="Times New Roman"/>
          <w:sz w:val="24"/>
        </w:rPr>
        <w:tab/>
      </w:r>
      <w:r w:rsidRPr="00170008">
        <w:rPr>
          <w:rFonts w:ascii="Times New Roman" w:hAnsi="Times New Roman" w:cs="Times New Roman"/>
          <w:sz w:val="24"/>
        </w:rPr>
        <w:tab/>
      </w:r>
      <w:r w:rsidRPr="00170008">
        <w:rPr>
          <w:rFonts w:ascii="Times New Roman" w:hAnsi="Times New Roman" w:cs="Times New Roman"/>
          <w:sz w:val="24"/>
        </w:rPr>
        <w:tab/>
      </w:r>
      <w:r w:rsidRPr="00170008">
        <w:rPr>
          <w:rFonts w:ascii="Times New Roman" w:hAnsi="Times New Roman" w:cs="Times New Roman"/>
          <w:sz w:val="24"/>
        </w:rPr>
        <w:tab/>
        <w:t xml:space="preserve">    Teach us to Pray</w:t>
      </w:r>
    </w:p>
    <w:p w14:paraId="7DBDE885" w14:textId="77777777" w:rsidR="00785CE7" w:rsidRPr="00170008" w:rsidRDefault="00785CE7" w:rsidP="00785CE7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170008">
        <w:rPr>
          <w:rFonts w:ascii="Times New Roman" w:hAnsi="Times New Roman" w:cs="Times New Roman"/>
          <w:sz w:val="24"/>
        </w:rPr>
        <w:t>Luke 11:1-13</w:t>
      </w:r>
    </w:p>
    <w:p w14:paraId="798E249C" w14:textId="77777777" w:rsidR="00785CE7" w:rsidRPr="00170008" w:rsidRDefault="00785CE7" w:rsidP="00785CE7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</w:p>
    <w:p w14:paraId="5D1F5CE5" w14:textId="712B3622" w:rsidR="00785CE7" w:rsidRPr="00170008" w:rsidRDefault="00785CE7" w:rsidP="0017000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70008">
        <w:rPr>
          <w:rFonts w:ascii="Times New Roman" w:hAnsi="Times New Roman" w:cs="Times New Roman"/>
          <w:lang w:val="en-US" w:eastAsia="x-none"/>
        </w:rPr>
        <w:t>When Jesus had finished a time of prayer,</w:t>
      </w:r>
      <w:r w:rsidRPr="00170008">
        <w:rPr>
          <w:rFonts w:ascii="Times New Roman" w:hAnsi="Times New Roman" w:cs="Times New Roman"/>
          <w:lang w:eastAsia="x-none"/>
        </w:rPr>
        <w:t xml:space="preserve"> one of his disciples </w:t>
      </w:r>
      <w:r w:rsidRPr="00170008">
        <w:rPr>
          <w:rFonts w:ascii="Times New Roman" w:hAnsi="Times New Roman" w:cs="Times New Roman"/>
          <w:lang w:val="en-US" w:eastAsia="x-none"/>
        </w:rPr>
        <w:t>asked Him</w:t>
      </w:r>
      <w:r w:rsidRPr="00170008">
        <w:rPr>
          <w:rFonts w:ascii="Times New Roman" w:hAnsi="Times New Roman" w:cs="Times New Roman"/>
          <w:lang w:eastAsia="x-none"/>
        </w:rPr>
        <w:t xml:space="preserve">, </w:t>
      </w:r>
      <w:r w:rsidRPr="00170008">
        <w:rPr>
          <w:rFonts w:ascii="Times New Roman" w:hAnsi="Times New Roman" w:cs="Times New Roman"/>
          <w:lang w:val="en-US" w:eastAsia="x-none"/>
        </w:rPr>
        <w:t>“</w:t>
      </w:r>
      <w:r w:rsidRPr="00170008">
        <w:rPr>
          <w:rFonts w:ascii="Times New Roman" w:hAnsi="Times New Roman" w:cs="Times New Roman"/>
          <w:lang w:eastAsia="x-none"/>
        </w:rPr>
        <w:t>Lord, teach us to pray, as John taught his disciples.</w:t>
      </w:r>
    </w:p>
    <w:p w14:paraId="173BB082" w14:textId="2D247031" w:rsidR="00E50D21" w:rsidRPr="00170008" w:rsidRDefault="00993BFE" w:rsidP="0017000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70008">
        <w:rPr>
          <w:rFonts w:ascii="Times New Roman" w:hAnsi="Times New Roman" w:cs="Times New Roman"/>
          <w:lang w:val="en-US" w:eastAsia="x-none"/>
        </w:rPr>
        <w:t xml:space="preserve"> </w:t>
      </w:r>
      <w:r w:rsidR="00275305" w:rsidRPr="00170008">
        <w:rPr>
          <w:rFonts w:ascii="Times New Roman" w:hAnsi="Times New Roman" w:cs="Times New Roman"/>
          <w:lang w:eastAsia="x-none"/>
        </w:rPr>
        <w:t>Jesus</w:t>
      </w:r>
      <w:r w:rsidR="00E50D21" w:rsidRPr="00170008">
        <w:rPr>
          <w:rFonts w:ascii="Times New Roman" w:hAnsi="Times New Roman" w:cs="Times New Roman"/>
          <w:lang w:eastAsia="x-none"/>
        </w:rPr>
        <w:t xml:space="preserve"> gave them the model prayer He had given earlier in His sermon on the mount.</w:t>
      </w:r>
      <w:r w:rsidR="00E50D21" w:rsidRPr="00170008">
        <w:rPr>
          <w:rFonts w:ascii="Times New Roman" w:hAnsi="Times New Roman" w:cs="Times New Roman"/>
          <w:lang w:val="en-US" w:eastAsia="x-none"/>
        </w:rPr>
        <w:t xml:space="preserve"> </w:t>
      </w:r>
      <w:r w:rsidR="00785CE7" w:rsidRPr="00170008">
        <w:rPr>
          <w:rFonts w:ascii="Times New Roman" w:hAnsi="Times New Roman" w:cs="Times New Roman"/>
          <w:lang w:eastAsia="x-none"/>
        </w:rPr>
        <w:t xml:space="preserve"> </w:t>
      </w:r>
      <w:r w:rsidR="00E50D21" w:rsidRPr="00170008">
        <w:rPr>
          <w:rFonts w:ascii="Times New Roman" w:hAnsi="Times New Roman" w:cs="Times New Roman"/>
          <w:lang w:val="en-US" w:eastAsia="x-none"/>
        </w:rPr>
        <w:t>“</w:t>
      </w:r>
      <w:r w:rsidR="00785CE7" w:rsidRPr="00170008">
        <w:rPr>
          <w:rFonts w:ascii="Times New Roman" w:hAnsi="Times New Roman" w:cs="Times New Roman"/>
          <w:lang w:eastAsia="x-none"/>
        </w:rPr>
        <w:t>When</w:t>
      </w:r>
      <w:r w:rsidR="00812C1E">
        <w:rPr>
          <w:rFonts w:ascii="Times New Roman" w:hAnsi="Times New Roman" w:cs="Times New Roman"/>
          <w:lang w:val="en-US" w:eastAsia="x-none"/>
        </w:rPr>
        <w:t xml:space="preserve"> you</w:t>
      </w:r>
      <w:r w:rsidR="00785CE7" w:rsidRPr="00170008">
        <w:rPr>
          <w:rFonts w:ascii="Times New Roman" w:hAnsi="Times New Roman" w:cs="Times New Roman"/>
          <w:lang w:eastAsia="x-none"/>
        </w:rPr>
        <w:t xml:space="preserve"> pray, say, </w:t>
      </w:r>
      <w:r w:rsidR="00E50D21" w:rsidRPr="00170008">
        <w:rPr>
          <w:rFonts w:ascii="Times New Roman" w:hAnsi="Times New Roman" w:cs="Times New Roman"/>
          <w:lang w:val="en-US" w:eastAsia="x-none"/>
        </w:rPr>
        <w:t>‘</w:t>
      </w:r>
      <w:r w:rsidR="00785CE7" w:rsidRPr="00170008">
        <w:rPr>
          <w:rFonts w:ascii="Times New Roman" w:hAnsi="Times New Roman" w:cs="Times New Roman"/>
          <w:lang w:eastAsia="x-none"/>
        </w:rPr>
        <w:t xml:space="preserve">Our Father which art in heaven, </w:t>
      </w:r>
      <w:proofErr w:type="gramStart"/>
      <w:r w:rsidR="00785CE7" w:rsidRPr="00170008">
        <w:rPr>
          <w:rFonts w:ascii="Times New Roman" w:hAnsi="Times New Roman" w:cs="Times New Roman"/>
          <w:lang w:eastAsia="x-none"/>
        </w:rPr>
        <w:t>Hallowed</w:t>
      </w:r>
      <w:proofErr w:type="gramEnd"/>
      <w:r w:rsidR="00785CE7" w:rsidRPr="00170008">
        <w:rPr>
          <w:rFonts w:ascii="Times New Roman" w:hAnsi="Times New Roman" w:cs="Times New Roman"/>
          <w:lang w:eastAsia="x-none"/>
        </w:rPr>
        <w:t xml:space="preserve"> be thy name. Thy kingdom come. Thy will be done, as in heaven, so in earth.  Give us day by day our daily bread.  And forgive us our sins; for we also forgive every one that is indebted to us. And lead us not into temptation; but deliver us from evil.</w:t>
      </w:r>
      <w:r w:rsidR="00E50D21" w:rsidRPr="00170008">
        <w:rPr>
          <w:rFonts w:ascii="Times New Roman" w:hAnsi="Times New Roman" w:cs="Times New Roman"/>
          <w:lang w:val="en-US" w:eastAsia="x-none"/>
        </w:rPr>
        <w:t>’”</w:t>
      </w:r>
      <w:r w:rsidR="00785CE7" w:rsidRPr="00170008">
        <w:rPr>
          <w:rFonts w:ascii="Times New Roman" w:hAnsi="Times New Roman" w:cs="Times New Roman"/>
          <w:lang w:eastAsia="x-none"/>
        </w:rPr>
        <w:t> </w:t>
      </w:r>
      <w:r w:rsidR="00E50D21" w:rsidRPr="00170008">
        <w:rPr>
          <w:rFonts w:ascii="Times New Roman" w:hAnsi="Times New Roman" w:cs="Times New Roman"/>
          <w:lang w:eastAsia="x-none"/>
        </w:rPr>
        <w:t xml:space="preserve"> </w:t>
      </w:r>
    </w:p>
    <w:p w14:paraId="67EF339B" w14:textId="54539E8F" w:rsidR="004B33E4" w:rsidRPr="00170008" w:rsidRDefault="00E50D21" w:rsidP="0017000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70008">
        <w:rPr>
          <w:rFonts w:ascii="Times New Roman" w:hAnsi="Times New Roman" w:cs="Times New Roman"/>
          <w:lang w:eastAsia="x-none"/>
        </w:rPr>
        <w:t>He then continued</w:t>
      </w:r>
      <w:r w:rsidR="00785CE7" w:rsidRPr="00170008">
        <w:rPr>
          <w:rFonts w:ascii="Times New Roman" w:hAnsi="Times New Roman" w:cs="Times New Roman"/>
          <w:lang w:eastAsia="x-none"/>
        </w:rPr>
        <w:t xml:space="preserve">, </w:t>
      </w:r>
      <w:r w:rsidRPr="00170008">
        <w:rPr>
          <w:rFonts w:ascii="Times New Roman" w:hAnsi="Times New Roman" w:cs="Times New Roman"/>
          <w:lang w:val="en-US" w:eastAsia="x-none"/>
        </w:rPr>
        <w:t>“If you go to a friend a</w:t>
      </w:r>
      <w:r w:rsidR="00170008">
        <w:rPr>
          <w:rFonts w:ascii="Times New Roman" w:hAnsi="Times New Roman" w:cs="Times New Roman"/>
          <w:lang w:val="en-US" w:eastAsia="x-none"/>
        </w:rPr>
        <w:t>t</w:t>
      </w:r>
      <w:r w:rsidRPr="00170008">
        <w:rPr>
          <w:rFonts w:ascii="Times New Roman" w:hAnsi="Times New Roman" w:cs="Times New Roman"/>
          <w:lang w:val="en-US" w:eastAsia="x-none"/>
        </w:rPr>
        <w:t xml:space="preserve"> midnight and say</w:t>
      </w:r>
      <w:r w:rsidR="00785CE7" w:rsidRPr="00170008">
        <w:rPr>
          <w:rFonts w:ascii="Times New Roman" w:hAnsi="Times New Roman" w:cs="Times New Roman"/>
          <w:lang w:eastAsia="x-none"/>
        </w:rPr>
        <w:t xml:space="preserve">, </w:t>
      </w:r>
      <w:r w:rsidRPr="00170008">
        <w:rPr>
          <w:rFonts w:ascii="Times New Roman" w:hAnsi="Times New Roman" w:cs="Times New Roman"/>
          <w:lang w:val="en-US" w:eastAsia="x-none"/>
        </w:rPr>
        <w:t>‘</w:t>
      </w:r>
      <w:r w:rsidR="00785CE7" w:rsidRPr="00170008">
        <w:rPr>
          <w:rFonts w:ascii="Times New Roman" w:hAnsi="Times New Roman" w:cs="Times New Roman"/>
          <w:lang w:eastAsia="x-none"/>
        </w:rPr>
        <w:t>Friend, lend me three loaves; </w:t>
      </w:r>
      <w:r w:rsidRPr="00170008">
        <w:rPr>
          <w:rFonts w:ascii="Times New Roman" w:hAnsi="Times New Roman" w:cs="Times New Roman"/>
          <w:lang w:val="en-US" w:eastAsia="x-none"/>
        </w:rPr>
        <w:t>for</w:t>
      </w:r>
      <w:r w:rsidR="00785CE7" w:rsidRPr="00170008">
        <w:rPr>
          <w:rFonts w:ascii="Times New Roman" w:hAnsi="Times New Roman" w:cs="Times New Roman"/>
          <w:lang w:eastAsia="x-none"/>
        </w:rPr>
        <w:t xml:space="preserve"> a friend of m</w:t>
      </w:r>
      <w:r w:rsidRPr="00170008">
        <w:rPr>
          <w:rFonts w:ascii="Times New Roman" w:hAnsi="Times New Roman" w:cs="Times New Roman"/>
          <w:lang w:eastAsia="x-none"/>
        </w:rPr>
        <w:t>ine is journeying and has stopped by</w:t>
      </w:r>
      <w:r w:rsidR="00785CE7" w:rsidRPr="00170008">
        <w:rPr>
          <w:rFonts w:ascii="Times New Roman" w:hAnsi="Times New Roman" w:cs="Times New Roman"/>
          <w:lang w:eastAsia="x-none"/>
        </w:rPr>
        <w:t>, and I</w:t>
      </w:r>
      <w:r w:rsidR="00275305" w:rsidRPr="00170008">
        <w:rPr>
          <w:rFonts w:ascii="Times New Roman" w:hAnsi="Times New Roman" w:cs="Times New Roman"/>
          <w:lang w:eastAsia="x-none"/>
        </w:rPr>
        <w:t xml:space="preserve"> have nothing to set before him;</w:t>
      </w:r>
      <w:r w:rsidRPr="00170008">
        <w:rPr>
          <w:rFonts w:ascii="Times New Roman" w:hAnsi="Times New Roman" w:cs="Times New Roman"/>
          <w:lang w:eastAsia="x-none"/>
        </w:rPr>
        <w:t>’</w:t>
      </w:r>
      <w:r w:rsidR="00275305" w:rsidRPr="00170008">
        <w:rPr>
          <w:rFonts w:ascii="Times New Roman" w:hAnsi="Times New Roman" w:cs="Times New Roman"/>
          <w:lang w:val="en-US" w:eastAsia="x-none"/>
        </w:rPr>
        <w:t xml:space="preserve"> the</w:t>
      </w:r>
      <w:r w:rsidRPr="00170008">
        <w:rPr>
          <w:rFonts w:ascii="Times New Roman" w:hAnsi="Times New Roman" w:cs="Times New Roman"/>
          <w:lang w:val="en-US" w:eastAsia="x-none"/>
        </w:rPr>
        <w:t xml:space="preserve"> friend will</w:t>
      </w:r>
      <w:r w:rsidR="00785CE7" w:rsidRPr="00170008">
        <w:rPr>
          <w:rFonts w:ascii="Times New Roman" w:hAnsi="Times New Roman" w:cs="Times New Roman"/>
          <w:lang w:eastAsia="x-none"/>
        </w:rPr>
        <w:t xml:space="preserve"> say, </w:t>
      </w:r>
      <w:r w:rsidRPr="00170008">
        <w:rPr>
          <w:rFonts w:ascii="Times New Roman" w:hAnsi="Times New Roman" w:cs="Times New Roman"/>
          <w:lang w:val="en-US" w:eastAsia="x-none"/>
        </w:rPr>
        <w:t>‘Don’t trouble me</w:t>
      </w:r>
      <w:r w:rsidRPr="00170008">
        <w:rPr>
          <w:rFonts w:ascii="Times New Roman" w:hAnsi="Times New Roman" w:cs="Times New Roman"/>
          <w:lang w:eastAsia="x-none"/>
        </w:rPr>
        <w:t xml:space="preserve">: the door is </w:t>
      </w:r>
      <w:r w:rsidR="00785CE7" w:rsidRPr="00170008">
        <w:rPr>
          <w:rFonts w:ascii="Times New Roman" w:hAnsi="Times New Roman" w:cs="Times New Roman"/>
          <w:lang w:eastAsia="x-none"/>
        </w:rPr>
        <w:t>shut</w:t>
      </w:r>
      <w:r w:rsidRPr="00170008">
        <w:rPr>
          <w:rFonts w:ascii="Times New Roman" w:hAnsi="Times New Roman" w:cs="Times New Roman"/>
          <w:lang w:val="en-US" w:eastAsia="x-none"/>
        </w:rPr>
        <w:t xml:space="preserve"> now</w:t>
      </w:r>
      <w:r w:rsidR="00785CE7" w:rsidRPr="00170008">
        <w:rPr>
          <w:rFonts w:ascii="Times New Roman" w:hAnsi="Times New Roman" w:cs="Times New Roman"/>
          <w:lang w:eastAsia="x-none"/>
        </w:rPr>
        <w:t xml:space="preserve">, and my children are with me in bed; I cannot </w:t>
      </w:r>
      <w:r w:rsidRPr="00170008">
        <w:rPr>
          <w:rFonts w:ascii="Times New Roman" w:hAnsi="Times New Roman" w:cs="Times New Roman"/>
          <w:lang w:val="en-US" w:eastAsia="x-none"/>
        </w:rPr>
        <w:t>get up and give it to you.’</w:t>
      </w:r>
      <w:r w:rsidR="00785CE7" w:rsidRPr="00170008">
        <w:rPr>
          <w:rFonts w:ascii="Times New Roman" w:hAnsi="Times New Roman" w:cs="Times New Roman"/>
          <w:lang w:eastAsia="x-none"/>
        </w:rPr>
        <w:t xml:space="preserve">  </w:t>
      </w:r>
    </w:p>
    <w:p w14:paraId="5E9BACFB" w14:textId="55175DF2" w:rsidR="004B33E4" w:rsidRPr="00170008" w:rsidRDefault="004B33E4" w:rsidP="0017000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70008">
        <w:rPr>
          <w:rFonts w:ascii="Times New Roman" w:hAnsi="Times New Roman" w:cs="Times New Roman"/>
          <w:lang w:val="en-US" w:eastAsia="x-none"/>
        </w:rPr>
        <w:t>“</w:t>
      </w:r>
      <w:r w:rsidR="00785CE7" w:rsidRPr="00170008">
        <w:rPr>
          <w:rFonts w:ascii="Times New Roman" w:hAnsi="Times New Roman" w:cs="Times New Roman"/>
          <w:lang w:eastAsia="x-none"/>
        </w:rPr>
        <w:t xml:space="preserve">I </w:t>
      </w:r>
      <w:r w:rsidRPr="00170008">
        <w:rPr>
          <w:rFonts w:ascii="Times New Roman" w:hAnsi="Times New Roman" w:cs="Times New Roman"/>
          <w:lang w:val="en-US" w:eastAsia="x-none"/>
        </w:rPr>
        <w:t>tell</w:t>
      </w:r>
      <w:r w:rsidRPr="00170008">
        <w:rPr>
          <w:rFonts w:ascii="Times New Roman" w:hAnsi="Times New Roman" w:cs="Times New Roman"/>
          <w:lang w:eastAsia="x-none"/>
        </w:rPr>
        <w:t xml:space="preserve"> you, t</w:t>
      </w:r>
      <w:r w:rsidR="00275305" w:rsidRPr="00170008">
        <w:rPr>
          <w:rFonts w:ascii="Times New Roman" w:hAnsi="Times New Roman" w:cs="Times New Roman"/>
          <w:lang w:eastAsia="x-none"/>
        </w:rPr>
        <w:t>hough you</w:t>
      </w:r>
      <w:r w:rsidR="00275305" w:rsidRPr="00170008">
        <w:rPr>
          <w:rFonts w:ascii="Times New Roman" w:hAnsi="Times New Roman" w:cs="Times New Roman"/>
          <w:lang w:val="en-US" w:eastAsia="x-none"/>
        </w:rPr>
        <w:t>r friend</w:t>
      </w:r>
      <w:r w:rsidR="00275305" w:rsidRPr="00170008">
        <w:rPr>
          <w:rFonts w:ascii="Times New Roman" w:hAnsi="Times New Roman" w:cs="Times New Roman"/>
          <w:lang w:eastAsia="x-none"/>
        </w:rPr>
        <w:t xml:space="preserve"> will not get up and give to y</w:t>
      </w:r>
      <w:r w:rsidR="00275305" w:rsidRPr="00170008">
        <w:rPr>
          <w:rFonts w:ascii="Times New Roman" w:hAnsi="Times New Roman" w:cs="Times New Roman"/>
          <w:lang w:val="en-US" w:eastAsia="x-none"/>
        </w:rPr>
        <w:t>ou</w:t>
      </w:r>
      <w:r w:rsidR="00275305" w:rsidRPr="00170008">
        <w:rPr>
          <w:rFonts w:ascii="Times New Roman" w:hAnsi="Times New Roman" w:cs="Times New Roman"/>
          <w:lang w:eastAsia="x-none"/>
        </w:rPr>
        <w:t xml:space="preserve"> because he is your</w:t>
      </w:r>
      <w:r w:rsidR="00785CE7" w:rsidRPr="00170008">
        <w:rPr>
          <w:rFonts w:ascii="Times New Roman" w:hAnsi="Times New Roman" w:cs="Times New Roman"/>
          <w:lang w:eastAsia="x-none"/>
        </w:rPr>
        <w:t xml:space="preserve"> friend</w:t>
      </w:r>
      <w:r w:rsidR="00275305" w:rsidRPr="00170008">
        <w:rPr>
          <w:rFonts w:ascii="Times New Roman" w:hAnsi="Times New Roman" w:cs="Times New Roman"/>
          <w:lang w:eastAsia="x-none"/>
        </w:rPr>
        <w:t xml:space="preserve">, </w:t>
      </w:r>
      <w:r w:rsidR="00812C1E">
        <w:rPr>
          <w:rFonts w:ascii="Times New Roman" w:hAnsi="Times New Roman" w:cs="Times New Roman"/>
          <w:lang w:val="en-US" w:eastAsia="x-none"/>
        </w:rPr>
        <w:t xml:space="preserve">if you </w:t>
      </w:r>
      <w:r w:rsidRPr="00170008">
        <w:rPr>
          <w:rFonts w:ascii="Times New Roman" w:hAnsi="Times New Roman" w:cs="Times New Roman"/>
          <w:lang w:eastAsia="x-none"/>
        </w:rPr>
        <w:t>persist</w:t>
      </w:r>
      <w:r w:rsidR="00170008">
        <w:rPr>
          <w:rFonts w:ascii="Times New Roman" w:hAnsi="Times New Roman" w:cs="Times New Roman"/>
          <w:lang w:val="en-US" w:eastAsia="x-none"/>
        </w:rPr>
        <w:t>,</w:t>
      </w:r>
      <w:r w:rsidRPr="00170008">
        <w:rPr>
          <w:rFonts w:ascii="Times New Roman" w:hAnsi="Times New Roman" w:cs="Times New Roman"/>
          <w:lang w:eastAsia="x-none"/>
        </w:rPr>
        <w:t xml:space="preserve"> he will get up</w:t>
      </w:r>
      <w:r w:rsidR="00785CE7" w:rsidRPr="00170008">
        <w:rPr>
          <w:rFonts w:ascii="Times New Roman" w:hAnsi="Times New Roman" w:cs="Times New Roman"/>
          <w:lang w:eastAsia="x-none"/>
        </w:rPr>
        <w:t xml:space="preserve"> an</w:t>
      </w:r>
      <w:r w:rsidR="00275305" w:rsidRPr="00170008">
        <w:rPr>
          <w:rFonts w:ascii="Times New Roman" w:hAnsi="Times New Roman" w:cs="Times New Roman"/>
          <w:lang w:eastAsia="x-none"/>
        </w:rPr>
        <w:t>d give you as much as you need.</w:t>
      </w:r>
      <w:r w:rsidR="00785CE7" w:rsidRPr="00170008">
        <w:rPr>
          <w:rFonts w:ascii="Times New Roman" w:hAnsi="Times New Roman" w:cs="Times New Roman"/>
          <w:lang w:eastAsia="x-none"/>
        </w:rPr>
        <w:t xml:space="preserve">  </w:t>
      </w:r>
    </w:p>
    <w:p w14:paraId="1547F3B3" w14:textId="73B6AA60" w:rsidR="004B33E4" w:rsidRPr="00170008" w:rsidRDefault="004B33E4" w:rsidP="0017000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70008">
        <w:rPr>
          <w:rFonts w:ascii="Times New Roman" w:hAnsi="Times New Roman" w:cs="Times New Roman"/>
          <w:lang w:val="en-US" w:eastAsia="x-none"/>
        </w:rPr>
        <w:t>“</w:t>
      </w:r>
      <w:r w:rsidR="00785CE7" w:rsidRPr="00170008">
        <w:rPr>
          <w:rFonts w:ascii="Times New Roman" w:hAnsi="Times New Roman" w:cs="Times New Roman"/>
          <w:lang w:eastAsia="x-none"/>
        </w:rPr>
        <w:t xml:space="preserve">And </w:t>
      </w:r>
      <w:r w:rsidR="00275305" w:rsidRPr="00170008">
        <w:rPr>
          <w:rFonts w:ascii="Times New Roman" w:hAnsi="Times New Roman" w:cs="Times New Roman"/>
          <w:lang w:eastAsia="x-none"/>
        </w:rPr>
        <w:t xml:space="preserve">I say </w:t>
      </w:r>
      <w:r w:rsidRPr="00170008">
        <w:rPr>
          <w:rFonts w:ascii="Times New Roman" w:hAnsi="Times New Roman" w:cs="Times New Roman"/>
          <w:lang w:eastAsia="x-none"/>
        </w:rPr>
        <w:t>to you, Ask, and it</w:t>
      </w:r>
      <w:r w:rsidRPr="00170008">
        <w:rPr>
          <w:rFonts w:ascii="Times New Roman" w:hAnsi="Times New Roman" w:cs="Times New Roman"/>
          <w:lang w:val="en-US" w:eastAsia="x-none"/>
        </w:rPr>
        <w:t xml:space="preserve"> </w:t>
      </w:r>
      <w:r w:rsidRPr="00170008">
        <w:rPr>
          <w:rFonts w:ascii="Times New Roman" w:hAnsi="Times New Roman" w:cs="Times New Roman"/>
          <w:lang w:eastAsia="x-none"/>
        </w:rPr>
        <w:t>will</w:t>
      </w:r>
      <w:r w:rsidR="00785CE7" w:rsidRPr="00170008">
        <w:rPr>
          <w:rFonts w:ascii="Times New Roman" w:hAnsi="Times New Roman" w:cs="Times New Roman"/>
          <w:lang w:eastAsia="x-none"/>
        </w:rPr>
        <w:t xml:space="preserve"> be g</w:t>
      </w:r>
      <w:r w:rsidRPr="00170008">
        <w:rPr>
          <w:rFonts w:ascii="Times New Roman" w:hAnsi="Times New Roman" w:cs="Times New Roman"/>
          <w:lang w:eastAsia="x-none"/>
        </w:rPr>
        <w:t xml:space="preserve">iven </w:t>
      </w:r>
      <w:r w:rsidR="00275305" w:rsidRPr="00170008">
        <w:rPr>
          <w:rFonts w:ascii="Times New Roman" w:hAnsi="Times New Roman" w:cs="Times New Roman"/>
          <w:lang w:val="en-US" w:eastAsia="x-none"/>
        </w:rPr>
        <w:t xml:space="preserve">to </w:t>
      </w:r>
      <w:r w:rsidRPr="00170008">
        <w:rPr>
          <w:rFonts w:ascii="Times New Roman" w:hAnsi="Times New Roman" w:cs="Times New Roman"/>
          <w:lang w:eastAsia="x-none"/>
        </w:rPr>
        <w:t xml:space="preserve">you; seek, and you will find; knock, and it </w:t>
      </w:r>
      <w:r w:rsidRPr="00170008">
        <w:rPr>
          <w:rFonts w:ascii="Times New Roman" w:hAnsi="Times New Roman" w:cs="Times New Roman"/>
          <w:lang w:val="en-US" w:eastAsia="x-none"/>
        </w:rPr>
        <w:t>will</w:t>
      </w:r>
      <w:r w:rsidRPr="00170008">
        <w:rPr>
          <w:rFonts w:ascii="Times New Roman" w:hAnsi="Times New Roman" w:cs="Times New Roman"/>
          <w:lang w:eastAsia="x-none"/>
        </w:rPr>
        <w:t xml:space="preserve"> be opened </w:t>
      </w:r>
      <w:r w:rsidR="00785CE7" w:rsidRPr="00170008">
        <w:rPr>
          <w:rFonts w:ascii="Times New Roman" w:hAnsi="Times New Roman" w:cs="Times New Roman"/>
          <w:lang w:eastAsia="x-none"/>
        </w:rPr>
        <w:t xml:space="preserve">to you.  </w:t>
      </w:r>
      <w:r w:rsidRPr="00170008">
        <w:rPr>
          <w:rFonts w:ascii="Times New Roman" w:hAnsi="Times New Roman" w:cs="Times New Roman"/>
          <w:lang w:eastAsia="x-none"/>
        </w:rPr>
        <w:t>For every one that asks, receives; and he that seeks</w:t>
      </w:r>
      <w:r w:rsidR="00275305" w:rsidRPr="00170008">
        <w:rPr>
          <w:rFonts w:ascii="Times New Roman" w:hAnsi="Times New Roman" w:cs="Times New Roman"/>
          <w:lang w:val="en-US" w:eastAsia="x-none"/>
        </w:rPr>
        <w:t>,</w:t>
      </w:r>
      <w:r w:rsidRPr="00170008">
        <w:rPr>
          <w:rFonts w:ascii="Times New Roman" w:hAnsi="Times New Roman" w:cs="Times New Roman"/>
          <w:lang w:eastAsia="x-none"/>
        </w:rPr>
        <w:t xml:space="preserve"> finds; and to him that knocks</w:t>
      </w:r>
      <w:r w:rsidR="00275305" w:rsidRPr="00170008">
        <w:rPr>
          <w:rFonts w:ascii="Times New Roman" w:hAnsi="Times New Roman" w:cs="Times New Roman"/>
          <w:lang w:val="en-US" w:eastAsia="x-none"/>
        </w:rPr>
        <w:t>,</w:t>
      </w:r>
      <w:r w:rsidR="00785CE7" w:rsidRPr="00170008">
        <w:rPr>
          <w:rFonts w:ascii="Times New Roman" w:hAnsi="Times New Roman" w:cs="Times New Roman"/>
          <w:lang w:eastAsia="x-none"/>
        </w:rPr>
        <w:t xml:space="preserve"> it </w:t>
      </w:r>
      <w:r w:rsidR="00170008">
        <w:rPr>
          <w:rFonts w:ascii="Times New Roman" w:hAnsi="Times New Roman" w:cs="Times New Roman"/>
          <w:lang w:val="en-US" w:eastAsia="x-none"/>
        </w:rPr>
        <w:t>will</w:t>
      </w:r>
      <w:r w:rsidR="00785CE7" w:rsidRPr="00170008">
        <w:rPr>
          <w:rFonts w:ascii="Times New Roman" w:hAnsi="Times New Roman" w:cs="Times New Roman"/>
          <w:lang w:eastAsia="x-none"/>
        </w:rPr>
        <w:t xml:space="preserve"> be opened.  </w:t>
      </w:r>
    </w:p>
    <w:p w14:paraId="045CDDB1" w14:textId="7C7BF0A4" w:rsidR="004B33E4" w:rsidRPr="00170008" w:rsidRDefault="004B33E4" w:rsidP="00170008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70008">
        <w:rPr>
          <w:rFonts w:ascii="Times New Roman" w:hAnsi="Times New Roman" w:cs="Times New Roman"/>
          <w:lang w:val="en-US" w:eastAsia="x-none"/>
        </w:rPr>
        <w:t>“</w:t>
      </w:r>
      <w:r w:rsidRPr="00170008">
        <w:rPr>
          <w:rFonts w:ascii="Times New Roman" w:hAnsi="Times New Roman" w:cs="Times New Roman"/>
          <w:lang w:eastAsia="x-none"/>
        </w:rPr>
        <w:t>If a son were to</w:t>
      </w:r>
      <w:r w:rsidR="00785CE7" w:rsidRPr="00170008">
        <w:rPr>
          <w:rFonts w:ascii="Times New Roman" w:hAnsi="Times New Roman" w:cs="Times New Roman"/>
          <w:lang w:eastAsia="x-none"/>
        </w:rPr>
        <w:t xml:space="preserve"> ask</w:t>
      </w:r>
      <w:r w:rsidRPr="00170008">
        <w:rPr>
          <w:rFonts w:ascii="Times New Roman" w:hAnsi="Times New Roman" w:cs="Times New Roman"/>
          <w:lang w:val="en-US" w:eastAsia="x-none"/>
        </w:rPr>
        <w:t xml:space="preserve"> for</w:t>
      </w:r>
      <w:r w:rsidR="00785CE7" w:rsidRPr="00170008">
        <w:rPr>
          <w:rFonts w:ascii="Times New Roman" w:hAnsi="Times New Roman" w:cs="Times New Roman"/>
          <w:lang w:eastAsia="x-none"/>
        </w:rPr>
        <w:t xml:space="preserve"> bread</w:t>
      </w:r>
      <w:r w:rsidRPr="00170008">
        <w:rPr>
          <w:rFonts w:ascii="Times New Roman" w:hAnsi="Times New Roman" w:cs="Times New Roman"/>
          <w:lang w:val="en-US" w:eastAsia="x-none"/>
        </w:rPr>
        <w:t xml:space="preserve"> from</w:t>
      </w:r>
      <w:r w:rsidRPr="00170008">
        <w:rPr>
          <w:rFonts w:ascii="Times New Roman" w:hAnsi="Times New Roman" w:cs="Times New Roman"/>
          <w:lang w:eastAsia="x-none"/>
        </w:rPr>
        <w:t xml:space="preserve"> any </w:t>
      </w:r>
      <w:r w:rsidR="00170008">
        <w:rPr>
          <w:rFonts w:ascii="Times New Roman" w:hAnsi="Times New Roman" w:cs="Times New Roman"/>
          <w:lang w:val="en-US" w:eastAsia="x-none"/>
        </w:rPr>
        <w:t>of you</w:t>
      </w:r>
      <w:r w:rsidR="00785CE7" w:rsidRPr="00170008">
        <w:rPr>
          <w:rFonts w:ascii="Times New Roman" w:hAnsi="Times New Roman" w:cs="Times New Roman"/>
          <w:lang w:eastAsia="x-none"/>
        </w:rPr>
        <w:t xml:space="preserve"> that is a fat</w:t>
      </w:r>
      <w:r w:rsidRPr="00170008">
        <w:rPr>
          <w:rFonts w:ascii="Times New Roman" w:hAnsi="Times New Roman" w:cs="Times New Roman"/>
          <w:lang w:eastAsia="x-none"/>
        </w:rPr>
        <w:t xml:space="preserve">her, will he give him a stone? </w:t>
      </w:r>
      <w:r w:rsidR="00812C1E">
        <w:rPr>
          <w:rFonts w:ascii="Times New Roman" w:hAnsi="Times New Roman" w:cs="Times New Roman"/>
          <w:lang w:val="en-US" w:eastAsia="x-none"/>
        </w:rPr>
        <w:t xml:space="preserve"> </w:t>
      </w:r>
      <w:r w:rsidRPr="00170008">
        <w:rPr>
          <w:rFonts w:ascii="Times New Roman" w:hAnsi="Times New Roman" w:cs="Times New Roman"/>
          <w:lang w:eastAsia="x-none"/>
        </w:rPr>
        <w:t>O</w:t>
      </w:r>
      <w:r w:rsidR="00785CE7" w:rsidRPr="00170008">
        <w:rPr>
          <w:rFonts w:ascii="Times New Roman" w:hAnsi="Times New Roman" w:cs="Times New Roman"/>
          <w:lang w:eastAsia="x-none"/>
        </w:rPr>
        <w:t xml:space="preserve">r if </w:t>
      </w:r>
      <w:r w:rsidR="00785CE7" w:rsidRPr="00170008">
        <w:rPr>
          <w:rFonts w:ascii="Times New Roman" w:hAnsi="Times New Roman" w:cs="Times New Roman"/>
          <w:iCs/>
          <w:lang w:eastAsia="x-none"/>
        </w:rPr>
        <w:t>he ask</w:t>
      </w:r>
      <w:r w:rsidRPr="00170008">
        <w:rPr>
          <w:rFonts w:ascii="Times New Roman" w:hAnsi="Times New Roman" w:cs="Times New Roman"/>
          <w:iCs/>
          <w:lang w:val="en-US" w:eastAsia="x-none"/>
        </w:rPr>
        <w:t>s for</w:t>
      </w:r>
      <w:r w:rsidR="00785CE7" w:rsidRPr="00170008">
        <w:rPr>
          <w:rFonts w:ascii="Times New Roman" w:hAnsi="Times New Roman" w:cs="Times New Roman"/>
          <w:lang w:eastAsia="x-none"/>
        </w:rPr>
        <w:t xml:space="preserve"> </w:t>
      </w:r>
      <w:r w:rsidRPr="00170008">
        <w:rPr>
          <w:rFonts w:ascii="Times New Roman" w:hAnsi="Times New Roman" w:cs="Times New Roman"/>
          <w:lang w:eastAsia="x-none"/>
        </w:rPr>
        <w:t xml:space="preserve">a fish, will he </w:t>
      </w:r>
      <w:r w:rsidR="00785CE7" w:rsidRPr="00170008">
        <w:rPr>
          <w:rFonts w:ascii="Times New Roman" w:hAnsi="Times New Roman" w:cs="Times New Roman"/>
          <w:lang w:eastAsia="x-none"/>
        </w:rPr>
        <w:t>him a serpent</w:t>
      </w:r>
      <w:r w:rsidRPr="00170008">
        <w:rPr>
          <w:rFonts w:ascii="Times New Roman" w:hAnsi="Times New Roman" w:cs="Times New Roman"/>
          <w:lang w:val="en-US" w:eastAsia="x-none"/>
        </w:rPr>
        <w:t xml:space="preserve"> instead of a fish</w:t>
      </w:r>
      <w:r w:rsidR="00785CE7" w:rsidRPr="00170008">
        <w:rPr>
          <w:rFonts w:ascii="Times New Roman" w:hAnsi="Times New Roman" w:cs="Times New Roman"/>
          <w:lang w:eastAsia="x-none"/>
        </w:rPr>
        <w:t xml:space="preserve">?  </w:t>
      </w:r>
      <w:r w:rsidRPr="00170008">
        <w:rPr>
          <w:rFonts w:ascii="Times New Roman" w:hAnsi="Times New Roman" w:cs="Times New Roman"/>
          <w:lang w:eastAsia="x-none"/>
        </w:rPr>
        <w:t xml:space="preserve">Or if he </w:t>
      </w:r>
      <w:r w:rsidR="00785CE7" w:rsidRPr="00170008">
        <w:rPr>
          <w:rFonts w:ascii="Times New Roman" w:hAnsi="Times New Roman" w:cs="Times New Roman"/>
          <w:lang w:eastAsia="x-none"/>
        </w:rPr>
        <w:t>ask</w:t>
      </w:r>
      <w:r w:rsidRPr="00170008">
        <w:rPr>
          <w:rFonts w:ascii="Times New Roman" w:hAnsi="Times New Roman" w:cs="Times New Roman"/>
          <w:lang w:val="en-US" w:eastAsia="x-none"/>
        </w:rPr>
        <w:t xml:space="preserve"> for</w:t>
      </w:r>
      <w:r w:rsidR="00785CE7" w:rsidRPr="00170008">
        <w:rPr>
          <w:rFonts w:ascii="Times New Roman" w:hAnsi="Times New Roman" w:cs="Times New Roman"/>
          <w:lang w:eastAsia="x-none"/>
        </w:rPr>
        <w:t xml:space="preserve"> an egg, will he offer him a scorpion?  </w:t>
      </w:r>
    </w:p>
    <w:p w14:paraId="79B18399" w14:textId="77777777" w:rsidR="00560F7E" w:rsidRPr="00170008" w:rsidRDefault="004B33E4" w:rsidP="00170008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70008">
        <w:rPr>
          <w:rFonts w:ascii="Times New Roman" w:hAnsi="Times New Roman" w:cs="Times New Roman"/>
          <w:lang w:val="en-US" w:eastAsia="x-none"/>
        </w:rPr>
        <w:t>“</w:t>
      </w:r>
      <w:r w:rsidRPr="00170008">
        <w:rPr>
          <w:rFonts w:ascii="Times New Roman" w:hAnsi="Times New Roman" w:cs="Times New Roman"/>
          <w:lang w:eastAsia="x-none"/>
        </w:rPr>
        <w:t>If you</w:t>
      </w:r>
      <w:r w:rsidR="00785CE7" w:rsidRPr="00170008">
        <w:rPr>
          <w:rFonts w:ascii="Times New Roman" w:hAnsi="Times New Roman" w:cs="Times New Roman"/>
          <w:lang w:eastAsia="x-none"/>
        </w:rPr>
        <w:t xml:space="preserve"> then, being evil</w:t>
      </w:r>
      <w:r w:rsidRPr="00170008">
        <w:rPr>
          <w:rFonts w:ascii="Times New Roman" w:hAnsi="Times New Roman" w:cs="Times New Roman"/>
          <w:lang w:eastAsia="x-none"/>
        </w:rPr>
        <w:t xml:space="preserve">, know how to give good gifts </w:t>
      </w:r>
      <w:r w:rsidR="00785CE7" w:rsidRPr="00170008">
        <w:rPr>
          <w:rFonts w:ascii="Times New Roman" w:hAnsi="Times New Roman" w:cs="Times New Roman"/>
          <w:lang w:eastAsia="x-none"/>
        </w:rPr>
        <w:t>to your children: how mu</w:t>
      </w:r>
      <w:r w:rsidRPr="00170008">
        <w:rPr>
          <w:rFonts w:ascii="Times New Roman" w:hAnsi="Times New Roman" w:cs="Times New Roman"/>
          <w:lang w:eastAsia="x-none"/>
        </w:rPr>
        <w:t>ch more will</w:t>
      </w:r>
      <w:r w:rsidR="00785CE7" w:rsidRPr="00170008">
        <w:rPr>
          <w:rFonts w:ascii="Times New Roman" w:hAnsi="Times New Roman" w:cs="Times New Roman"/>
          <w:lang w:eastAsia="x-none"/>
        </w:rPr>
        <w:t xml:space="preserve"> </w:t>
      </w:r>
      <w:r w:rsidR="00785CE7" w:rsidRPr="00170008">
        <w:rPr>
          <w:rFonts w:ascii="Times New Roman" w:hAnsi="Times New Roman" w:cs="Times New Roman"/>
          <w:iCs/>
          <w:lang w:eastAsia="x-none"/>
        </w:rPr>
        <w:t>your</w:t>
      </w:r>
      <w:r w:rsidR="00785CE7" w:rsidRPr="00170008">
        <w:rPr>
          <w:rFonts w:ascii="Times New Roman" w:hAnsi="Times New Roman" w:cs="Times New Roman"/>
          <w:lang w:eastAsia="x-none"/>
        </w:rPr>
        <w:t xml:space="preserve"> heavenly Father give th</w:t>
      </w:r>
      <w:r w:rsidRPr="00170008">
        <w:rPr>
          <w:rFonts w:ascii="Times New Roman" w:hAnsi="Times New Roman" w:cs="Times New Roman"/>
          <w:lang w:eastAsia="x-none"/>
        </w:rPr>
        <w:t xml:space="preserve">e Holy Spirit to them that ask </w:t>
      </w:r>
      <w:r w:rsidRPr="00170008">
        <w:rPr>
          <w:rFonts w:ascii="Times New Roman" w:hAnsi="Times New Roman" w:cs="Times New Roman"/>
          <w:lang w:val="en-US" w:eastAsia="x-none"/>
        </w:rPr>
        <w:t>Him</w:t>
      </w:r>
      <w:r w:rsidR="00785CE7" w:rsidRPr="00170008">
        <w:rPr>
          <w:rFonts w:ascii="Times New Roman" w:hAnsi="Times New Roman" w:cs="Times New Roman"/>
          <w:lang w:eastAsia="x-none"/>
        </w:rPr>
        <w:t>?</w:t>
      </w:r>
      <w:r w:rsidR="00275305" w:rsidRPr="00170008">
        <w:rPr>
          <w:rFonts w:ascii="Times New Roman" w:hAnsi="Times New Roman" w:cs="Times New Roman"/>
          <w:lang w:eastAsia="x-none"/>
        </w:rPr>
        <w:t>”</w:t>
      </w:r>
    </w:p>
    <w:sectPr w:rsidR="00560F7E" w:rsidRPr="00170008" w:rsidSect="00785CE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E7"/>
    <w:rsid w:val="00170008"/>
    <w:rsid w:val="00183BCC"/>
    <w:rsid w:val="00275305"/>
    <w:rsid w:val="004B33E4"/>
    <w:rsid w:val="00560F7E"/>
    <w:rsid w:val="006614B5"/>
    <w:rsid w:val="00785CE7"/>
    <w:rsid w:val="00812C1E"/>
    <w:rsid w:val="00993BFE"/>
    <w:rsid w:val="00E5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0B2FF"/>
  <w15:chartTrackingRefBased/>
  <w15:docId w15:val="{B468D79E-CB44-421C-853D-1060EBED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785C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4</cp:revision>
  <dcterms:created xsi:type="dcterms:W3CDTF">2018-01-06T17:01:00Z</dcterms:created>
  <dcterms:modified xsi:type="dcterms:W3CDTF">2022-09-08T11:50:00Z</dcterms:modified>
</cp:coreProperties>
</file>